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ratunek chłopcu, który nie czuje bólu. 27 maratonów na rolkach w 27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Dwójka zwariowanych rolkarzy i rekordzistów Polski, Agata i Wojtek Miszewscy z Oleśnicy, podejmuje kolejne, charytatywne wyzwanie. Codziennie od 1 do 27 czerwca, gdzieś w Polsce, pokonują na rolkach dystans maratonu. Żeby pomóc zebrać pieniądze na operację 12-letniego Krystiana. Pierwszego w Polsce chłopca, który nie czuje bólu głębokiego.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Krystian Dąbrowski</w:t>
      </w:r>
      <w:r>
        <w:rPr>
          <w:rFonts w:ascii="calibri" w:hAnsi="calibri" w:eastAsia="calibri" w:cs="calibri"/>
          <w:sz w:val="24"/>
          <w:szCs w:val="24"/>
        </w:rPr>
        <w:t xml:space="preserve"> z Dobrosielic koło Płocka ma bardzo rzadką przypadłość. To </w:t>
      </w:r>
      <w:r>
        <w:rPr>
          <w:rFonts w:ascii="calibri" w:hAnsi="calibri" w:eastAsia="calibri" w:cs="calibri"/>
          <w:sz w:val="24"/>
          <w:szCs w:val="24"/>
          <w:b/>
        </w:rPr>
        <w:t xml:space="preserve">wrodzona niewrażliwość na ból i brak potliwości</w:t>
      </w:r>
      <w:r>
        <w:rPr>
          <w:rFonts w:ascii="calibri" w:hAnsi="calibri" w:eastAsia="calibri" w:cs="calibri"/>
          <w:sz w:val="24"/>
          <w:szCs w:val="24"/>
        </w:rPr>
        <w:t xml:space="preserve">. Krystian nie czuje, kiedy z jego ciałem dzieje się coś niedobrego. Nie czuje, kiedy robi sobie krzywdę. Przez chorobę ma całkowicie zniszczone kolana. Polscy lekarze rozłożyli bezradnie ręce. Pomoc w rekonstrukcji kolana zaoferował dr David Feldman z St. Mary Hospital na Florydzie w USA. Jednak nie za darmo. Za prawie </w:t>
      </w:r>
      <w:r>
        <w:rPr>
          <w:rFonts w:ascii="calibri" w:hAnsi="calibri" w:eastAsia="calibri" w:cs="calibri"/>
          <w:sz w:val="24"/>
          <w:szCs w:val="24"/>
          <w:b/>
        </w:rPr>
        <w:t xml:space="preserve">pół miliona złotych</w:t>
      </w:r>
      <w:r>
        <w:rPr>
          <w:rFonts w:ascii="calibri" w:hAnsi="calibri" w:eastAsia="calibri" w:cs="calibri"/>
          <w:sz w:val="24"/>
          <w:szCs w:val="24"/>
        </w:rPr>
        <w:t xml:space="preserve">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Krystianowi i jego rodzicom postanowili przyjść Agata i Wojtek Miszewscy, rolkarze z charytatywnego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Rolki Reggae Rajd</w:t>
      </w:r>
      <w:r>
        <w:rPr>
          <w:rFonts w:ascii="calibri" w:hAnsi="calibri" w:eastAsia="calibri" w:cs="calibri"/>
          <w:sz w:val="24"/>
          <w:szCs w:val="24"/>
        </w:rPr>
        <w:t xml:space="preserve">. To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 rekordziści Polski w najdłuższej sztafecie na rolkach</w:t>
      </w:r>
      <w:r>
        <w:rPr>
          <w:rFonts w:ascii="calibri" w:hAnsi="calibri" w:eastAsia="calibri" w:cs="calibri"/>
          <w:sz w:val="24"/>
          <w:szCs w:val="24"/>
        </w:rPr>
        <w:t xml:space="preserve">: w marcu ubiegłego roku jeździli przez 24 godziny wokół wrocławskiego Rynku, zbierając przy okazji pieniądze na leczenie dzieci chorych na raka z kliniki onkologicznej Przylądek Nadziei. Tym razem chcą pomóc Krystianowi, żeby uratować nogę przed amputacją.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będzie istny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maraton maratonów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Codziennie, od 1 do 27 czerwca przejedziemy na rolkach co najmniej 42 kilometry. Zaczynamy w Oleśnicy, kończymy 27 czerwca w Dobrosielicach, koło Płocka - tłumaczą Agata i Wojtek. - Każdy, kto ma ochotę, może przejechać z nami taki dystans, albo chociaż kawałek. Na każdej trasie spotykamy się z kibicami, opowiadamy o Krystianie i namawiamy do pomagania.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maraton to nie tylko jazda na rolkach.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z ciekawymi ludźmi</w:t>
      </w:r>
      <w:r>
        <w:rPr>
          <w:rFonts w:ascii="calibri" w:hAnsi="calibri" w:eastAsia="calibri" w:cs="calibri"/>
          <w:sz w:val="24"/>
          <w:szCs w:val="24"/>
        </w:rPr>
        <w:t xml:space="preserve"> na zakończenie każdego etapu i </w:t>
      </w:r>
      <w:r>
        <w:rPr>
          <w:rFonts w:ascii="calibri" w:hAnsi="calibri" w:eastAsia="calibri" w:cs="calibri"/>
          <w:sz w:val="24"/>
          <w:szCs w:val="24"/>
          <w:b/>
        </w:rPr>
        <w:t xml:space="preserve">opowieści o miejscach</w:t>
      </w:r>
      <w:r>
        <w:rPr>
          <w:rFonts w:ascii="calibri" w:hAnsi="calibri" w:eastAsia="calibri" w:cs="calibri"/>
          <w:sz w:val="24"/>
          <w:szCs w:val="24"/>
        </w:rPr>
        <w:t xml:space="preserve">, do których dociera para rolkarzy. Cała akcja relacjonowana jest w mediach społecznościowych, docierając już od pierwszego dnia do kilkudziesięciu tysięcy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Pomaganie nas napędza i daje energię na co dzień. Kiedy usłyszeliśmy o Krystianie, nie mogliśmy odmówić pomocy - tłumaczą Agata i Wojciech Miszewscy. - Dla nas te 27 maratonów to walka jedynie z kilometrami i ze zmęczeniem. Krystian ma znacznie poważniejszego przeciwnika. Zrobimy wszystko, żeby pomóc mu go pokonać. I zrobimy to w rytmie reggae. Bo oprócz rolek, to nasza druga, wielka miłość!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projektu 27 na 27. Rolki Reggae Maratony dla Krystiana śledzić można na Facebooku: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https://www.facebook.com/RolkiReggaeRajd/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https://www.facebook.com/events/587502005512556/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na operację dla Krystiana prowadzona jest przez fundację Siepomaga.pl: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https://www.siepomaga.pl/maratony-dla-krystiana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2025-10-16T09:07:42+02:00</dcterms:created>
  <dcterms:modified xsi:type="dcterms:W3CDTF">2025-10-16T09:07:42+02:00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