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Hej, Lubisie! ? Tym razem meldujemy się na pokładzie akcji #pokaPITa Fundacji Na Ratunek Dzieciom z Chorobą Nowotworową i Przylądek Nadziei.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Hej, Lubisie! ? Tym razem meldujemy się na pokładzie akcji #pokaPITa Fundacji Na Ratunek Dzieciom z Chorobą Nowotworową i Przylądek Nadziei.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9 milionów Polaków w swoich PIT-ach nie wypełnia pola 1%❗? A to przecież najprostszy sposób, żeby POMÓC POTRZEBUJĄCYM! I na dodatek - to NIC NIE KOSZTUJE❗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Pamiętajcie, żeby przekazać 1% podatku! I weźcie udział z nami w akcji #pokaPITa!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Zróbcie sobie fotkę albo filmik o przekazywaniu 1%,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wrzućcie u siebie na Facebook albo Instagram,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dodajcie hasztag #pokaPITa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 DAJCIE PRZYKŁAD, że warto pomagać!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informacji znajdziecie tu ➡ https://naratunek.org/pokapita/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??❤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Hej, Lubisie! ? Tym razem meldujemy się na pokładzie akcji #pokaPITa Fundacji Na Ratunek Dzieciom z Chorobą Nowotworową i Przylądek Nadziei.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9 milionów Polaków w swoich PIT-ach nie wypełnia pola 1%❗? A to przecież najprostszy sposób, żeby POMÓC POTRZEBUJĄCYM! I na dodatek - to NIC NIE KOSZTUJE❗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Pamiętajcie, żeby przekazać 1% podatku! I weźcie udział z nami w akcji #pokaPITa!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Zróbcie sobie fotkę albo filmik o przekazywaniu 1%,</w:t>
      </w:r>
    </w:p>
    <w:p>
      <w:r>
        <w:rPr>
          <w:rFonts w:ascii="calibri" w:hAnsi="calibri" w:eastAsia="calibri" w:cs="calibri"/>
          <w:sz w:val="24"/>
          <w:szCs w:val="24"/>
        </w:rPr>
        <w:t xml:space="preserve">? wrzućcie u siebie na Facebook albo Instagram,</w:t>
      </w:r>
    </w:p>
    <w:p>
      <w:r>
        <w:rPr>
          <w:rFonts w:ascii="calibri" w:hAnsi="calibri" w:eastAsia="calibri" w:cs="calibri"/>
          <w:sz w:val="24"/>
          <w:szCs w:val="24"/>
        </w:rPr>
        <w:t xml:space="preserve">? dodajcie hasztag #pokaPITa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i DAJCIE PRZYKŁAD, że warto pomagać!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Więcej informacji znajdziecie tu ➡ https://naratunek.org/pokapita/</w:t>
      </w:r>
    </w:p>
    <w:p>
      <w:r>
        <w:rPr>
          <w:rFonts w:ascii="calibri" w:hAnsi="calibri" w:eastAsia="calibri" w:cs="calibri"/>
          <w:sz w:val="24"/>
          <w:szCs w:val="24"/>
        </w:rPr>
        <w:t xml:space="preserve">??❤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2024-04-20T06:30:41+02:00</dcterms:created>
  <dcterms:modified xsi:type="dcterms:W3CDTF">2024-04-20T06:30:41+02:00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