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TRZYMAMY SIĘ ZA GŁOWY z wrażenia ?, przecieramy oczy z niedowierzania ?, a na całym Facebooku nie ma tylu i takich emotek ?, żeby wystarczyło do opisania tego, co się stało❗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TRZYMAMY SIĘ ZA GŁOWY z wrażenia ?, przecieramy oczy z niedowierzania ?, a na całym Facebooku nie ma tylu i takich emotek ?, żeby wystarczyło do opisania tego, co się stało❗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wieczorem przez Rolki Reggae Licytacje przeszło istne ?TORNADO dobra, wybuchł ? WULKAN wspaniałości, a nam po prostu słów już zabrakło ? w którymś momencie.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Aukcja rajdowej koszulki, w której jechała Agata, rozpaliła się do czerwoności. ? Wojciech Chmielewski ? Monika Orocz ? Cielmice i ? ENGI.PLatform przez kilka godzin toczyli TAK NIESŁYCHANY pojedynek, że efekt zapiera dech... Na tę chwilę to 678 złotych! (a do końca jeszcze cały dzień❗)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Kochani, od nas już teraz OWACJE NA STOJĄCO!! ???? Lubisie, poprosimy i Was o WIELKIE BRAWA dla tych PRZECUDOWNYCH ludzi z OGROMNĄ ??❤? dobrocią w sercach! Bardzo, BARDZO się należą!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potem chodźcie to zobaczyć sami! Też złapiecie się za głowy!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www.facebook.com/groups/RolkiReggaeLicytacje/permalink/355963928634498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TRZYMAMY SIĘ ZA GŁOWY z wrażenia ?, przecieramy oczy z niedowierzania ?, a na całym Facebooku nie ma tylu i takich emotek ?, żeby wystarczyło do opisania tego, co się stało❗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Wczoraj wieczorem przez Rolki Reggae Licytacje przeszło istne ?TORNADO dobra, wybuchł ? WULKAN wspaniałości, a nam po prostu słów już zabrakło ? w którymś momencie.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Aukcja rajdowej koszulki, w której jechała Agata, rozpaliła się do czerwoności. ? Wojciech Chmielewski ? Monika Orocz ? Cielmice i ? ENGI.PLatform przez kilka godzin toczyli TAK NIESŁYCHANY pojedynek, że efekt zapiera dech... Na tę chwilę to 678 złotych! (a do końca jeszcze cały dzień❗)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Kochani, od nas już teraz OWACJE NA STOJĄCO!! ???? Lubisie, poprosimy i Was o WIELKIE BRAWA dla tych PRZECUDOWNYCH ludzi z OGROMNĄ ??❤? dobrocią w sercach! Bardzo, BARDZO się należą!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potem chodźcie to zobaczyć sami! Też złapiecie się za głowy!</w:t>
      </w:r>
    </w:p>
    <w:p>
      <w:r>
        <w:rPr>
          <w:rFonts w:ascii="calibri" w:hAnsi="calibri" w:eastAsia="calibri" w:cs="calibri"/>
          <w:sz w:val="24"/>
          <w:szCs w:val="24"/>
        </w:rPr>
        <w:t xml:space="preserve">? www.facebook.com/groups/RolkiReggaeLicytacje/permalink/355963928634498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2024-04-25T02:44:13+02:00</dcterms:created>
  <dcterms:modified xsi:type="dcterms:W3CDTF">2024-04-25T02:44:13+02:00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